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D5" w:rsidRDefault="00F847D5" w:rsidP="00F847D5">
      <w:pPr>
        <w:spacing w:before="120" w:after="120"/>
        <w:jc w:val="both"/>
        <w:rPr>
          <w:rFonts w:ascii="Tahoma" w:hAnsi="Tahoma" w:cs="Tahoma"/>
          <w:b/>
          <w:u w:val="single"/>
        </w:rPr>
      </w:pPr>
    </w:p>
    <w:p w:rsidR="00F847D5" w:rsidRDefault="00B277F8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PORTARIA Nº 079/2017</w:t>
      </w: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Pr="003E1A2E" w:rsidRDefault="00F847D5" w:rsidP="00F847D5">
      <w:pPr>
        <w:spacing w:before="120" w:after="120"/>
        <w:ind w:left="1134" w:hanging="1134"/>
        <w:jc w:val="both"/>
        <w:rPr>
          <w:b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52779">
        <w:rPr>
          <w:rFonts w:ascii="Tahoma" w:hAnsi="Tahoma" w:cs="Tahoma"/>
        </w:rPr>
        <w:t xml:space="preserve">O Prefeito Municipal de Rio Azul, Estado do Paraná, no uso de suas atribuições legais, com base  no Decreto </w:t>
      </w:r>
      <w:r>
        <w:rPr>
          <w:rFonts w:ascii="Tahoma" w:hAnsi="Tahoma" w:cs="Tahoma"/>
        </w:rPr>
        <w:t>n</w:t>
      </w:r>
      <w:r w:rsidRPr="00552779">
        <w:rPr>
          <w:rFonts w:ascii="Tahoma" w:hAnsi="Tahoma" w:cs="Tahoma"/>
        </w:rPr>
        <w:t>º 4</w:t>
      </w:r>
      <w:r>
        <w:rPr>
          <w:rFonts w:ascii="Tahoma" w:hAnsi="Tahoma" w:cs="Tahoma"/>
        </w:rPr>
        <w:t>9</w:t>
      </w:r>
      <w:r w:rsidRPr="00552779">
        <w:rPr>
          <w:rFonts w:ascii="Tahoma" w:hAnsi="Tahoma" w:cs="Tahoma"/>
        </w:rPr>
        <w:t>/2015 que regulamenta a</w:t>
      </w:r>
      <w:r>
        <w:rPr>
          <w:rFonts w:ascii="Tahoma" w:hAnsi="Tahoma" w:cs="Tahoma"/>
        </w:rPr>
        <w:t xml:space="preserve"> Lei nº 757</w:t>
      </w:r>
      <w:r w:rsidRPr="00552779">
        <w:rPr>
          <w:rFonts w:ascii="Tahoma" w:hAnsi="Tahoma" w:cs="Tahoma"/>
        </w:rPr>
        <w:t>/2014, de 06 de março de 2015, que</w:t>
      </w:r>
      <w:r>
        <w:rPr>
          <w:rFonts w:ascii="Tahoma" w:hAnsi="Tahoma" w:cs="Tahoma"/>
        </w:rPr>
        <w:t xml:space="preserve"> estabelece o Plano de Cargos, Carreira e Remuneração dos Servidores Públicos Civis do Poder Executivo Municipal de Rio Azul, </w:t>
      </w:r>
    </w:p>
    <w:p w:rsidR="00F847D5" w:rsidRDefault="00F847D5" w:rsidP="00F847D5">
      <w:pPr>
        <w:spacing w:before="120" w:after="120"/>
        <w:ind w:left="113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RESOLVE:</w:t>
      </w:r>
    </w:p>
    <w:p w:rsidR="00F847D5" w:rsidRDefault="00F847D5" w:rsidP="00F847D5">
      <w:pPr>
        <w:spacing w:before="120" w:after="120"/>
        <w:ind w:left="1134" w:hanging="1134"/>
        <w:jc w:val="both"/>
        <w:rPr>
          <w:rFonts w:ascii="Tahoma" w:hAnsi="Tahoma" w:cs="Tahoma"/>
        </w:rPr>
      </w:pPr>
      <w:r w:rsidRPr="007F34F8">
        <w:rPr>
          <w:rFonts w:ascii="Tahoma" w:hAnsi="Tahoma" w:cs="Tahoma"/>
          <w:b/>
        </w:rPr>
        <w:t>Art. 1º-</w:t>
      </w:r>
      <w:r w:rsidRPr="007F34F8">
        <w:rPr>
          <w:rFonts w:ascii="Tahoma" w:hAnsi="Tahoma" w:cs="Tahoma"/>
        </w:rPr>
        <w:tab/>
      </w:r>
      <w:r>
        <w:rPr>
          <w:rFonts w:ascii="Tahoma" w:hAnsi="Tahoma" w:cs="Tahoma"/>
        </w:rPr>
        <w:t>Designar a Comissão de Avaliação de Desempenho para atuar no processo de avaliação referente ao Plano de Cargos, Carreira e Remuneração dos Servidores Públicos Civis do Poder Executivo Municipal de Rio Azul, nos termos do art. 3º, do Decreto nº 49/2015, de 14 de maio de 2015, sendo os seguintes servidores públicos municipais:</w:t>
      </w:r>
    </w:p>
    <w:p w:rsidR="00BB7D9C" w:rsidRPr="00B277F8" w:rsidRDefault="001A2120" w:rsidP="00B277F8">
      <w:pPr>
        <w:pStyle w:val="PargrafodaLista"/>
        <w:numPr>
          <w:ilvl w:val="0"/>
          <w:numId w:val="17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Andréa de Paula Pires, Marlon</w:t>
      </w:r>
      <w:r w:rsidR="00BB7D9C" w:rsidRPr="00B277F8">
        <w:rPr>
          <w:rFonts w:ascii="Tahoma" w:hAnsi="Tahoma" w:cs="Tahoma"/>
        </w:rPr>
        <w:t xml:space="preserve"> Lourenço de Souza e Joziane Ferraz de Lima Skrzeckowski  – representantes da Secretaria Municipal de Educação;</w:t>
      </w:r>
    </w:p>
    <w:p w:rsidR="00BB7D9C" w:rsidRPr="00B277F8" w:rsidRDefault="00B277F8" w:rsidP="00B277F8">
      <w:pPr>
        <w:pStyle w:val="PargrafodaLista"/>
        <w:numPr>
          <w:ilvl w:val="0"/>
          <w:numId w:val="17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Suelem</w:t>
      </w:r>
      <w:r w:rsidR="00BB7D9C" w:rsidRPr="00B277F8">
        <w:rPr>
          <w:rFonts w:ascii="Tahoma" w:hAnsi="Tahoma" w:cs="Tahoma"/>
        </w:rPr>
        <w:t xml:space="preserve"> Teresinha Brisky, Luciano Sobczak e Cleumarise Cardoso –   representantes da Secretaria  Municipal de Promoção Social;</w:t>
      </w:r>
    </w:p>
    <w:p w:rsidR="00BB7D9C" w:rsidRPr="00B277F8" w:rsidRDefault="00BB7D9C" w:rsidP="00B277F8">
      <w:pPr>
        <w:pStyle w:val="PargrafodaLista"/>
        <w:numPr>
          <w:ilvl w:val="0"/>
          <w:numId w:val="17"/>
        </w:numPr>
        <w:spacing w:before="120" w:after="120"/>
        <w:jc w:val="both"/>
        <w:rPr>
          <w:rFonts w:ascii="Tahoma" w:hAnsi="Tahoma" w:cs="Tahoma"/>
        </w:rPr>
      </w:pPr>
      <w:r w:rsidRPr="00B277F8">
        <w:rPr>
          <w:rFonts w:ascii="Tahoma" w:hAnsi="Tahoma" w:cs="Tahoma"/>
        </w:rPr>
        <w:t>Wilson Assis Stresser, João Carlos Pacheco, Guaraciane Gembarowski Calliari – representantes da Secretaria Municipal de Saúde;</w:t>
      </w:r>
    </w:p>
    <w:p w:rsidR="00B277F8" w:rsidRPr="00B277F8" w:rsidRDefault="00BB7D9C" w:rsidP="00B277F8">
      <w:pPr>
        <w:pStyle w:val="PargrafodaLista"/>
        <w:numPr>
          <w:ilvl w:val="0"/>
          <w:numId w:val="17"/>
        </w:numPr>
        <w:spacing w:before="120" w:after="120"/>
        <w:jc w:val="both"/>
        <w:rPr>
          <w:rFonts w:ascii="Tahoma" w:hAnsi="Tahoma" w:cs="Tahoma"/>
        </w:rPr>
      </w:pPr>
      <w:r w:rsidRPr="00B277F8">
        <w:rPr>
          <w:rFonts w:ascii="Tahoma" w:hAnsi="Tahoma" w:cs="Tahoma"/>
        </w:rPr>
        <w:t>João Paulo Kussi, Paulo Henrique Clazer de Andrade e Rosecléia Aparecida Siqueira Rosa – representantes dentre as Secretarias Municipais de Administração e Recursos Humanos, Planejamento, Finanças, Cultura e Turismo, Agricultura e Meio Ambiente e Secretaria de  Viação, Obras e Serviços Urbanos</w:t>
      </w:r>
      <w:r w:rsidRPr="00B277F8">
        <w:rPr>
          <w:rFonts w:ascii="Tahoma" w:hAnsi="Tahoma" w:cs="Tahoma"/>
          <w:b/>
        </w:rPr>
        <w:t xml:space="preserve"> </w:t>
      </w:r>
    </w:p>
    <w:p w:rsidR="00F847D5" w:rsidRPr="00B277F8" w:rsidRDefault="00F847D5" w:rsidP="00F847D5">
      <w:pPr>
        <w:spacing w:before="120" w:after="120"/>
        <w:jc w:val="both"/>
        <w:rPr>
          <w:rFonts w:ascii="Tahoma" w:hAnsi="Tahoma" w:cs="Tahoma"/>
        </w:rPr>
      </w:pPr>
      <w:r w:rsidRPr="00B277F8">
        <w:rPr>
          <w:rFonts w:ascii="Tahoma" w:hAnsi="Tahoma" w:cs="Tahoma"/>
          <w:b/>
        </w:rPr>
        <w:t>Art. 2º-</w:t>
      </w:r>
      <w:r w:rsidRPr="00B277F8">
        <w:rPr>
          <w:rFonts w:ascii="Tahoma" w:hAnsi="Tahoma" w:cs="Tahoma"/>
        </w:rPr>
        <w:t xml:space="preserve">   À Comissão de Avaliação de Desempenho terá como atribuição preencher o relatório contendo a somatória dos pontos obtidos e o resultado da avaliação dos servidores (se positiva ou negativa), bem como demais atos previstos na regulamentação.</w:t>
      </w:r>
    </w:p>
    <w:p w:rsidR="00F847D5" w:rsidRDefault="00F847D5" w:rsidP="00F847D5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Gabinete do Prefeit</w:t>
      </w:r>
      <w:r w:rsidR="00B277F8">
        <w:rPr>
          <w:rFonts w:ascii="Tahoma" w:hAnsi="Tahoma" w:cs="Tahoma"/>
        </w:rPr>
        <w:t>o Municipal,</w:t>
      </w:r>
      <w:r w:rsidR="00B277F8">
        <w:rPr>
          <w:rFonts w:ascii="Tahoma" w:hAnsi="Tahoma" w:cs="Tahoma"/>
        </w:rPr>
        <w:tab/>
      </w:r>
      <w:r w:rsidR="00B277F8">
        <w:rPr>
          <w:rFonts w:ascii="Tahoma" w:hAnsi="Tahoma" w:cs="Tahoma"/>
        </w:rPr>
        <w:tab/>
      </w:r>
      <w:r w:rsidR="00B277F8">
        <w:rPr>
          <w:rFonts w:ascii="Tahoma" w:hAnsi="Tahoma" w:cs="Tahoma"/>
        </w:rPr>
        <w:tab/>
      </w:r>
      <w:r w:rsidR="00B277F8">
        <w:rPr>
          <w:rFonts w:ascii="Tahoma" w:hAnsi="Tahoma" w:cs="Tahoma"/>
        </w:rPr>
        <w:tab/>
      </w:r>
      <w:r w:rsidR="00B277F8">
        <w:rPr>
          <w:rFonts w:ascii="Tahoma" w:hAnsi="Tahoma" w:cs="Tahoma"/>
        </w:rPr>
        <w:tab/>
      </w:r>
      <w:r w:rsidR="00B277F8">
        <w:rPr>
          <w:rFonts w:ascii="Tahoma" w:hAnsi="Tahoma" w:cs="Tahoma"/>
        </w:rPr>
        <w:tab/>
      </w:r>
      <w:r w:rsidR="00B277F8"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>Em</w:t>
      </w:r>
      <w:r w:rsidR="00470F74">
        <w:rPr>
          <w:rFonts w:ascii="Tahoma" w:hAnsi="Tahoma" w:cs="Tahoma"/>
        </w:rPr>
        <w:t xml:space="preserve"> Rio Azul, 28</w:t>
      </w:r>
      <w:r w:rsidR="00B277F8">
        <w:rPr>
          <w:rFonts w:ascii="Tahoma" w:hAnsi="Tahoma" w:cs="Tahoma"/>
        </w:rPr>
        <w:t xml:space="preserve"> de março de 2017</w:t>
      </w:r>
      <w:r>
        <w:rPr>
          <w:rFonts w:ascii="Tahoma" w:hAnsi="Tahoma" w:cs="Tahoma"/>
        </w:rPr>
        <w:t>.</w:t>
      </w:r>
    </w:p>
    <w:p w:rsidR="00470F74" w:rsidRDefault="00470F74" w:rsidP="00F847D5">
      <w:pPr>
        <w:spacing w:before="120" w:after="120"/>
        <w:jc w:val="both"/>
        <w:rPr>
          <w:rFonts w:ascii="Tahoma" w:hAnsi="Tahoma" w:cs="Tahoma"/>
        </w:rPr>
      </w:pPr>
    </w:p>
    <w:p w:rsidR="00F847D5" w:rsidRDefault="00F847D5" w:rsidP="00F847D5">
      <w:pPr>
        <w:spacing w:before="120" w:after="120"/>
        <w:ind w:left="424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847D5" w:rsidRPr="00B277F8" w:rsidRDefault="00B277F8" w:rsidP="00B277F8">
      <w:pPr>
        <w:spacing w:before="120" w:after="120"/>
        <w:ind w:left="424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  <w:b/>
        </w:rPr>
        <w:t>RODRIGO SKALICZ SOLDA</w:t>
      </w:r>
    </w:p>
    <w:p w:rsidR="00F847D5" w:rsidRDefault="00F847D5" w:rsidP="00F847D5">
      <w:pPr>
        <w:spacing w:before="120" w:after="120"/>
        <w:ind w:left="424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Prefeito Municipal </w:t>
      </w:r>
    </w:p>
    <w:p w:rsidR="00F847D5" w:rsidRDefault="00F847D5" w:rsidP="00F847D5">
      <w:pPr>
        <w:spacing w:before="120" w:after="120"/>
        <w:ind w:left="4245"/>
        <w:jc w:val="both"/>
        <w:rPr>
          <w:rFonts w:ascii="Tahoma" w:hAnsi="Tahoma" w:cs="Tahoma"/>
        </w:rPr>
      </w:pPr>
    </w:p>
    <w:p w:rsidR="00F847D5" w:rsidRDefault="00F847D5" w:rsidP="00F847D5">
      <w:pPr>
        <w:spacing w:before="120" w:after="120"/>
        <w:ind w:left="4245"/>
        <w:jc w:val="both"/>
        <w:rPr>
          <w:rFonts w:ascii="Tahoma" w:hAnsi="Tahoma" w:cs="Tahoma"/>
        </w:rPr>
      </w:pPr>
    </w:p>
    <w:p w:rsidR="00F847D5" w:rsidRDefault="00F847D5" w:rsidP="00F847D5">
      <w:pPr>
        <w:spacing w:before="120" w:after="120"/>
        <w:ind w:left="4245"/>
        <w:jc w:val="both"/>
        <w:rPr>
          <w:rFonts w:ascii="Tahoma" w:hAnsi="Tahoma" w:cs="Tahoma"/>
        </w:rPr>
      </w:pPr>
    </w:p>
    <w:p w:rsidR="00F847D5" w:rsidRDefault="00F847D5" w:rsidP="00F847D5">
      <w:pPr>
        <w:spacing w:before="120" w:after="120"/>
        <w:ind w:left="4245"/>
        <w:jc w:val="both"/>
        <w:rPr>
          <w:rFonts w:ascii="Tahoma" w:hAnsi="Tahoma" w:cs="Tahoma"/>
        </w:rPr>
      </w:pP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Default="00F847D5" w:rsidP="00F847D5">
      <w:pPr>
        <w:spacing w:before="120" w:after="120"/>
        <w:ind w:left="3540" w:firstLine="708"/>
        <w:jc w:val="both"/>
        <w:rPr>
          <w:rFonts w:ascii="Tahoma" w:hAnsi="Tahoma" w:cs="Tahoma"/>
          <w:b/>
          <w:u w:val="single"/>
        </w:rPr>
      </w:pPr>
    </w:p>
    <w:p w:rsidR="00F847D5" w:rsidRDefault="00F847D5" w:rsidP="00F847D5">
      <w:pPr>
        <w:spacing w:before="120" w:after="120"/>
        <w:ind w:left="1134" w:hanging="1134"/>
        <w:jc w:val="both"/>
        <w:rPr>
          <w:rFonts w:ascii="Tahoma" w:hAnsi="Tahoma" w:cs="Tahoma"/>
        </w:rPr>
      </w:pPr>
    </w:p>
    <w:p w:rsidR="00F847D5" w:rsidRPr="00782836" w:rsidRDefault="00F847D5" w:rsidP="00F847D5">
      <w:pPr>
        <w:spacing w:before="120" w:after="120"/>
        <w:jc w:val="both"/>
        <w:rPr>
          <w:rFonts w:ascii="Tahoma" w:hAnsi="Tahoma" w:cs="Tahoma"/>
          <w:color w:val="C00000"/>
        </w:rPr>
      </w:pPr>
    </w:p>
    <w:p w:rsidR="00F847D5" w:rsidRDefault="00F847D5" w:rsidP="00064B87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847D5" w:rsidRDefault="00F847D5" w:rsidP="00F847D5">
      <w:pPr>
        <w:spacing w:before="120" w:after="120"/>
        <w:ind w:left="4245"/>
        <w:jc w:val="both"/>
        <w:rPr>
          <w:rFonts w:ascii="Tahoma" w:hAnsi="Tahoma" w:cs="Tahoma"/>
        </w:rPr>
      </w:pPr>
    </w:p>
    <w:p w:rsidR="00F847D5" w:rsidRDefault="00F847D5" w:rsidP="00F847D5">
      <w:pPr>
        <w:spacing w:before="120" w:after="120"/>
        <w:ind w:left="4245"/>
        <w:jc w:val="both"/>
        <w:rPr>
          <w:rFonts w:ascii="Tahoma" w:hAnsi="Tahoma" w:cs="Tahoma"/>
        </w:rPr>
      </w:pPr>
    </w:p>
    <w:p w:rsidR="00F847D5" w:rsidRDefault="00F847D5" w:rsidP="00F847D5">
      <w:pPr>
        <w:spacing w:before="120" w:after="120"/>
        <w:ind w:left="4245"/>
        <w:jc w:val="both"/>
        <w:rPr>
          <w:rFonts w:ascii="Tahoma" w:hAnsi="Tahoma" w:cs="Tahoma"/>
        </w:rPr>
      </w:pPr>
    </w:p>
    <w:p w:rsidR="008C04AD" w:rsidRPr="008E3354" w:rsidRDefault="008C04AD" w:rsidP="008E3354">
      <w:pPr>
        <w:spacing w:before="120" w:after="120"/>
        <w:ind w:left="4245"/>
        <w:jc w:val="both"/>
      </w:pPr>
    </w:p>
    <w:sectPr w:rsidR="008C04AD" w:rsidRPr="008E3354" w:rsidSect="00BB1835">
      <w:headerReference w:type="default" r:id="rId8"/>
      <w:footerReference w:type="default" r:id="rId9"/>
      <w:type w:val="continuous"/>
      <w:pgSz w:w="11906" w:h="16838"/>
      <w:pgMar w:top="2268" w:right="1134" w:bottom="1701" w:left="1701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20" w:rsidRDefault="001A2120" w:rsidP="00D4716F">
      <w:r>
        <w:separator/>
      </w:r>
    </w:p>
  </w:endnote>
  <w:endnote w:type="continuationSeparator" w:id="1">
    <w:p w:rsidR="001A2120" w:rsidRDefault="001A2120" w:rsidP="00D4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20" w:rsidRPr="005B4357" w:rsidRDefault="001A2120" w:rsidP="005C26EB">
    <w:pPr>
      <w:pStyle w:val="Rodap"/>
      <w:jc w:val="center"/>
      <w:rPr>
        <w:rFonts w:ascii="Albertus" w:hAnsi="Albert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20" w:rsidRDefault="001A2120" w:rsidP="00D4716F">
      <w:r>
        <w:separator/>
      </w:r>
    </w:p>
  </w:footnote>
  <w:footnote w:type="continuationSeparator" w:id="1">
    <w:p w:rsidR="001A2120" w:rsidRDefault="001A2120" w:rsidP="00D47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20" w:rsidRDefault="001A2120" w:rsidP="00D36247">
    <w:pPr>
      <w:ind w:left="-1134" w:right="-709"/>
      <w:jc w:val="right"/>
    </w:pPr>
    <w:r w:rsidRPr="00E97C46">
      <w:drawing>
        <wp:inline distT="0" distB="0" distL="0" distR="0">
          <wp:extent cx="1162050" cy="1085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3B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03FC0765"/>
    <w:multiLevelType w:val="hybridMultilevel"/>
    <w:tmpl w:val="DD5CA60A"/>
    <w:lvl w:ilvl="0" w:tplc="5DCCB706">
      <w:start w:val="1"/>
      <w:numFmt w:val="upperRoman"/>
      <w:lvlText w:val="%1-"/>
      <w:lvlJc w:val="left"/>
      <w:pPr>
        <w:ind w:left="17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F1F4792"/>
    <w:multiLevelType w:val="hybridMultilevel"/>
    <w:tmpl w:val="A8FAFEE8"/>
    <w:lvl w:ilvl="0" w:tplc="F66E5EC8">
      <w:start w:val="1"/>
      <w:numFmt w:val="upperRoman"/>
      <w:lvlText w:val="%1-"/>
      <w:lvlJc w:val="left"/>
      <w:pPr>
        <w:ind w:left="1855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7157"/>
    <w:multiLevelType w:val="hybridMultilevel"/>
    <w:tmpl w:val="AB927346"/>
    <w:lvl w:ilvl="0" w:tplc="A5BCA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2569D"/>
    <w:multiLevelType w:val="hybridMultilevel"/>
    <w:tmpl w:val="89BEA324"/>
    <w:lvl w:ilvl="0" w:tplc="0BFAC0DA">
      <w:start w:val="1"/>
      <w:numFmt w:val="upperRoman"/>
      <w:lvlText w:val="%1-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FA11732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26803032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30D47141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313E4FA1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3C710C97"/>
    <w:multiLevelType w:val="hybridMultilevel"/>
    <w:tmpl w:val="A8FAFEE8"/>
    <w:lvl w:ilvl="0" w:tplc="F66E5EC8">
      <w:start w:val="1"/>
      <w:numFmt w:val="upperRoman"/>
      <w:lvlText w:val="%1-"/>
      <w:lvlJc w:val="left"/>
      <w:pPr>
        <w:ind w:left="18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00C73"/>
    <w:multiLevelType w:val="hybridMultilevel"/>
    <w:tmpl w:val="AB927346"/>
    <w:lvl w:ilvl="0" w:tplc="A5BCA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97C0F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6E213DCC"/>
    <w:multiLevelType w:val="hybridMultilevel"/>
    <w:tmpl w:val="A7888018"/>
    <w:lvl w:ilvl="0" w:tplc="A00463CA">
      <w:start w:val="1"/>
      <w:numFmt w:val="upperRoman"/>
      <w:lvlText w:val="%1."/>
      <w:lvlJc w:val="left"/>
      <w:pPr>
        <w:ind w:left="1855" w:hanging="720"/>
      </w:pPr>
      <w:rPr>
        <w:rFonts w:ascii="Tahoma" w:eastAsia="Times New Roman" w:hAnsi="Tahoma" w:cs="Tahoma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E8A7F85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79033928"/>
    <w:multiLevelType w:val="hybridMultilevel"/>
    <w:tmpl w:val="D3DE9FCE"/>
    <w:lvl w:ilvl="0" w:tplc="3CFE3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858EB"/>
    <w:multiLevelType w:val="hybridMultilevel"/>
    <w:tmpl w:val="AFACE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EDE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15"/>
  </w:num>
  <w:num w:numId="13">
    <w:abstractNumId w:val="4"/>
  </w:num>
  <w:num w:numId="14">
    <w:abstractNumId w:val="1"/>
  </w:num>
  <w:num w:numId="15">
    <w:abstractNumId w:val="2"/>
  </w:num>
  <w:num w:numId="16">
    <w:abstractNumId w:val="9"/>
  </w:num>
  <w:num w:numId="17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2929"/>
  </w:hdrShapeDefaults>
  <w:footnotePr>
    <w:footnote w:id="0"/>
    <w:footnote w:id="1"/>
  </w:footnotePr>
  <w:endnotePr>
    <w:endnote w:id="0"/>
    <w:endnote w:id="1"/>
  </w:endnotePr>
  <w:compat/>
  <w:rsids>
    <w:rsidRoot w:val="00D4716F"/>
    <w:rsid w:val="00000DAA"/>
    <w:rsid w:val="00002501"/>
    <w:rsid w:val="000213A6"/>
    <w:rsid w:val="00041418"/>
    <w:rsid w:val="00041FFE"/>
    <w:rsid w:val="00051613"/>
    <w:rsid w:val="00057FC3"/>
    <w:rsid w:val="00064B87"/>
    <w:rsid w:val="00072FA3"/>
    <w:rsid w:val="00083AB1"/>
    <w:rsid w:val="000932ED"/>
    <w:rsid w:val="000A35BF"/>
    <w:rsid w:val="000B59B0"/>
    <w:rsid w:val="000C53AF"/>
    <w:rsid w:val="000C5865"/>
    <w:rsid w:val="000E6A2E"/>
    <w:rsid w:val="000E7B70"/>
    <w:rsid w:val="0012483B"/>
    <w:rsid w:val="001273DD"/>
    <w:rsid w:val="001366D5"/>
    <w:rsid w:val="001439EE"/>
    <w:rsid w:val="001553C8"/>
    <w:rsid w:val="00156D37"/>
    <w:rsid w:val="00173C7C"/>
    <w:rsid w:val="00186292"/>
    <w:rsid w:val="0019523B"/>
    <w:rsid w:val="001A2120"/>
    <w:rsid w:val="001A4A59"/>
    <w:rsid w:val="001A6711"/>
    <w:rsid w:val="001B52B0"/>
    <w:rsid w:val="001B7572"/>
    <w:rsid w:val="001B774A"/>
    <w:rsid w:val="001C150B"/>
    <w:rsid w:val="001C659F"/>
    <w:rsid w:val="001D035E"/>
    <w:rsid w:val="001E3D84"/>
    <w:rsid w:val="001F0909"/>
    <w:rsid w:val="001F5FE0"/>
    <w:rsid w:val="001F709D"/>
    <w:rsid w:val="00202462"/>
    <w:rsid w:val="002034AD"/>
    <w:rsid w:val="0020447E"/>
    <w:rsid w:val="00206351"/>
    <w:rsid w:val="00207E56"/>
    <w:rsid w:val="00210C10"/>
    <w:rsid w:val="00212791"/>
    <w:rsid w:val="00224C4D"/>
    <w:rsid w:val="00225F05"/>
    <w:rsid w:val="00230164"/>
    <w:rsid w:val="002339FC"/>
    <w:rsid w:val="00244DA2"/>
    <w:rsid w:val="002463A0"/>
    <w:rsid w:val="00254EFD"/>
    <w:rsid w:val="002552F5"/>
    <w:rsid w:val="00281D50"/>
    <w:rsid w:val="00294D15"/>
    <w:rsid w:val="002A2406"/>
    <w:rsid w:val="002B0CFD"/>
    <w:rsid w:val="002B4906"/>
    <w:rsid w:val="002C5FF5"/>
    <w:rsid w:val="002D07CF"/>
    <w:rsid w:val="002F608F"/>
    <w:rsid w:val="002F6124"/>
    <w:rsid w:val="00320A79"/>
    <w:rsid w:val="003369CE"/>
    <w:rsid w:val="0035053D"/>
    <w:rsid w:val="00357895"/>
    <w:rsid w:val="00364865"/>
    <w:rsid w:val="00366254"/>
    <w:rsid w:val="00375ABD"/>
    <w:rsid w:val="003868DD"/>
    <w:rsid w:val="003910B9"/>
    <w:rsid w:val="003A1B77"/>
    <w:rsid w:val="003C7B12"/>
    <w:rsid w:val="003D4E3E"/>
    <w:rsid w:val="003E15A7"/>
    <w:rsid w:val="003E1A2E"/>
    <w:rsid w:val="003E7D59"/>
    <w:rsid w:val="003F0775"/>
    <w:rsid w:val="003F5D37"/>
    <w:rsid w:val="00403FD8"/>
    <w:rsid w:val="004060EA"/>
    <w:rsid w:val="00407D53"/>
    <w:rsid w:val="00416FAF"/>
    <w:rsid w:val="0043044F"/>
    <w:rsid w:val="00453AF4"/>
    <w:rsid w:val="00456533"/>
    <w:rsid w:val="00470F74"/>
    <w:rsid w:val="004817E9"/>
    <w:rsid w:val="00484314"/>
    <w:rsid w:val="00497461"/>
    <w:rsid w:val="004A5023"/>
    <w:rsid w:val="004A7080"/>
    <w:rsid w:val="004B145F"/>
    <w:rsid w:val="004B2FDA"/>
    <w:rsid w:val="004D34C2"/>
    <w:rsid w:val="004D6699"/>
    <w:rsid w:val="004D6A9B"/>
    <w:rsid w:val="004D7CAC"/>
    <w:rsid w:val="004E62E6"/>
    <w:rsid w:val="004E7CEF"/>
    <w:rsid w:val="0050282C"/>
    <w:rsid w:val="0050460B"/>
    <w:rsid w:val="0050496F"/>
    <w:rsid w:val="005077D9"/>
    <w:rsid w:val="00515604"/>
    <w:rsid w:val="00517834"/>
    <w:rsid w:val="0052503D"/>
    <w:rsid w:val="00531893"/>
    <w:rsid w:val="00533746"/>
    <w:rsid w:val="0053771B"/>
    <w:rsid w:val="005451A0"/>
    <w:rsid w:val="00547829"/>
    <w:rsid w:val="00550552"/>
    <w:rsid w:val="00552779"/>
    <w:rsid w:val="00552843"/>
    <w:rsid w:val="005816AE"/>
    <w:rsid w:val="00582016"/>
    <w:rsid w:val="00594366"/>
    <w:rsid w:val="005A615C"/>
    <w:rsid w:val="005A6B78"/>
    <w:rsid w:val="005B2E4C"/>
    <w:rsid w:val="005B4357"/>
    <w:rsid w:val="005C26EB"/>
    <w:rsid w:val="005D690F"/>
    <w:rsid w:val="005D6EC4"/>
    <w:rsid w:val="005F4953"/>
    <w:rsid w:val="005F639B"/>
    <w:rsid w:val="006005FB"/>
    <w:rsid w:val="00614B2B"/>
    <w:rsid w:val="00625566"/>
    <w:rsid w:val="00630CB7"/>
    <w:rsid w:val="006375A3"/>
    <w:rsid w:val="006469DC"/>
    <w:rsid w:val="0065368F"/>
    <w:rsid w:val="00655A66"/>
    <w:rsid w:val="00661D41"/>
    <w:rsid w:val="0066533D"/>
    <w:rsid w:val="00666792"/>
    <w:rsid w:val="00672054"/>
    <w:rsid w:val="00674E9B"/>
    <w:rsid w:val="00675229"/>
    <w:rsid w:val="00675C21"/>
    <w:rsid w:val="0067774D"/>
    <w:rsid w:val="00692183"/>
    <w:rsid w:val="00695121"/>
    <w:rsid w:val="006A186A"/>
    <w:rsid w:val="006B3665"/>
    <w:rsid w:val="006B38C3"/>
    <w:rsid w:val="006D4B03"/>
    <w:rsid w:val="006E3866"/>
    <w:rsid w:val="006E53B3"/>
    <w:rsid w:val="006F116C"/>
    <w:rsid w:val="007070CB"/>
    <w:rsid w:val="00742D16"/>
    <w:rsid w:val="007500B9"/>
    <w:rsid w:val="0075273E"/>
    <w:rsid w:val="00753BBD"/>
    <w:rsid w:val="00754A38"/>
    <w:rsid w:val="00780CAF"/>
    <w:rsid w:val="00782836"/>
    <w:rsid w:val="00787E7E"/>
    <w:rsid w:val="007954B5"/>
    <w:rsid w:val="00796694"/>
    <w:rsid w:val="007D6472"/>
    <w:rsid w:val="007E462A"/>
    <w:rsid w:val="007E61C2"/>
    <w:rsid w:val="007E75D4"/>
    <w:rsid w:val="007F34F8"/>
    <w:rsid w:val="007F55AA"/>
    <w:rsid w:val="008020BF"/>
    <w:rsid w:val="008067BF"/>
    <w:rsid w:val="00815CF1"/>
    <w:rsid w:val="00837302"/>
    <w:rsid w:val="00867569"/>
    <w:rsid w:val="00881301"/>
    <w:rsid w:val="008838AA"/>
    <w:rsid w:val="00891F71"/>
    <w:rsid w:val="008A0D73"/>
    <w:rsid w:val="008A540F"/>
    <w:rsid w:val="008B0EA0"/>
    <w:rsid w:val="008C04AD"/>
    <w:rsid w:val="008D1612"/>
    <w:rsid w:val="008E1AFF"/>
    <w:rsid w:val="008E3354"/>
    <w:rsid w:val="008F5B4F"/>
    <w:rsid w:val="008F7337"/>
    <w:rsid w:val="0090261A"/>
    <w:rsid w:val="00904A5A"/>
    <w:rsid w:val="00917946"/>
    <w:rsid w:val="00934BDE"/>
    <w:rsid w:val="00945B6D"/>
    <w:rsid w:val="00952F51"/>
    <w:rsid w:val="00954CCA"/>
    <w:rsid w:val="009600F7"/>
    <w:rsid w:val="00960E6F"/>
    <w:rsid w:val="0096125E"/>
    <w:rsid w:val="00963AC4"/>
    <w:rsid w:val="009720EB"/>
    <w:rsid w:val="00972827"/>
    <w:rsid w:val="009779D4"/>
    <w:rsid w:val="009843F3"/>
    <w:rsid w:val="00985640"/>
    <w:rsid w:val="00993BFB"/>
    <w:rsid w:val="009A2E92"/>
    <w:rsid w:val="009B29F8"/>
    <w:rsid w:val="009B4716"/>
    <w:rsid w:val="009B798F"/>
    <w:rsid w:val="009C2963"/>
    <w:rsid w:val="009C777C"/>
    <w:rsid w:val="009D0949"/>
    <w:rsid w:val="009D0F9E"/>
    <w:rsid w:val="009D6E61"/>
    <w:rsid w:val="009E13D2"/>
    <w:rsid w:val="009E2416"/>
    <w:rsid w:val="009E654D"/>
    <w:rsid w:val="00A0728F"/>
    <w:rsid w:val="00A20966"/>
    <w:rsid w:val="00A20C05"/>
    <w:rsid w:val="00A21493"/>
    <w:rsid w:val="00A22F03"/>
    <w:rsid w:val="00A2743B"/>
    <w:rsid w:val="00A33F7E"/>
    <w:rsid w:val="00A45C72"/>
    <w:rsid w:val="00A6400B"/>
    <w:rsid w:val="00A730FE"/>
    <w:rsid w:val="00A732E2"/>
    <w:rsid w:val="00A76FF1"/>
    <w:rsid w:val="00A868B1"/>
    <w:rsid w:val="00A873C7"/>
    <w:rsid w:val="00A87480"/>
    <w:rsid w:val="00A87E3E"/>
    <w:rsid w:val="00AA06A1"/>
    <w:rsid w:val="00AA1DA0"/>
    <w:rsid w:val="00AD6606"/>
    <w:rsid w:val="00AE04F1"/>
    <w:rsid w:val="00AE6C2A"/>
    <w:rsid w:val="00B05D01"/>
    <w:rsid w:val="00B16AE8"/>
    <w:rsid w:val="00B21D92"/>
    <w:rsid w:val="00B24963"/>
    <w:rsid w:val="00B276A9"/>
    <w:rsid w:val="00B277F8"/>
    <w:rsid w:val="00B40DD7"/>
    <w:rsid w:val="00B47808"/>
    <w:rsid w:val="00B532F8"/>
    <w:rsid w:val="00B6720C"/>
    <w:rsid w:val="00B7474E"/>
    <w:rsid w:val="00B777C2"/>
    <w:rsid w:val="00B8029E"/>
    <w:rsid w:val="00B86794"/>
    <w:rsid w:val="00B87317"/>
    <w:rsid w:val="00BA0FF6"/>
    <w:rsid w:val="00BA27CF"/>
    <w:rsid w:val="00BA35D3"/>
    <w:rsid w:val="00BA7343"/>
    <w:rsid w:val="00BB1835"/>
    <w:rsid w:val="00BB4C89"/>
    <w:rsid w:val="00BB7D9C"/>
    <w:rsid w:val="00BD0B30"/>
    <w:rsid w:val="00BD1F57"/>
    <w:rsid w:val="00BF782F"/>
    <w:rsid w:val="00C07230"/>
    <w:rsid w:val="00C10273"/>
    <w:rsid w:val="00C1388F"/>
    <w:rsid w:val="00C15405"/>
    <w:rsid w:val="00C16D6D"/>
    <w:rsid w:val="00C3339A"/>
    <w:rsid w:val="00C3420B"/>
    <w:rsid w:val="00C64C87"/>
    <w:rsid w:val="00C72196"/>
    <w:rsid w:val="00C80DD2"/>
    <w:rsid w:val="00C82665"/>
    <w:rsid w:val="00CA15E1"/>
    <w:rsid w:val="00CA54A5"/>
    <w:rsid w:val="00CB24B9"/>
    <w:rsid w:val="00CB28D6"/>
    <w:rsid w:val="00CB4D75"/>
    <w:rsid w:val="00CC046C"/>
    <w:rsid w:val="00CC28FA"/>
    <w:rsid w:val="00CC2DAD"/>
    <w:rsid w:val="00CD0454"/>
    <w:rsid w:val="00CD1E3E"/>
    <w:rsid w:val="00CD5D71"/>
    <w:rsid w:val="00CE2897"/>
    <w:rsid w:val="00CF1C87"/>
    <w:rsid w:val="00CF651F"/>
    <w:rsid w:val="00D111EE"/>
    <w:rsid w:val="00D12CB6"/>
    <w:rsid w:val="00D158A1"/>
    <w:rsid w:val="00D23AC2"/>
    <w:rsid w:val="00D344B2"/>
    <w:rsid w:val="00D36247"/>
    <w:rsid w:val="00D375BA"/>
    <w:rsid w:val="00D4439A"/>
    <w:rsid w:val="00D470DD"/>
    <w:rsid w:val="00D4716F"/>
    <w:rsid w:val="00D52AA2"/>
    <w:rsid w:val="00D611FF"/>
    <w:rsid w:val="00D62BAC"/>
    <w:rsid w:val="00D740E9"/>
    <w:rsid w:val="00D77FBD"/>
    <w:rsid w:val="00D82B67"/>
    <w:rsid w:val="00D97B78"/>
    <w:rsid w:val="00DA6237"/>
    <w:rsid w:val="00DA7110"/>
    <w:rsid w:val="00DC047A"/>
    <w:rsid w:val="00DC1665"/>
    <w:rsid w:val="00DD7B28"/>
    <w:rsid w:val="00DE3F24"/>
    <w:rsid w:val="00E134B9"/>
    <w:rsid w:val="00E14E2E"/>
    <w:rsid w:val="00E169E9"/>
    <w:rsid w:val="00E34654"/>
    <w:rsid w:val="00E54135"/>
    <w:rsid w:val="00E5734E"/>
    <w:rsid w:val="00E74349"/>
    <w:rsid w:val="00E7440B"/>
    <w:rsid w:val="00E77ADC"/>
    <w:rsid w:val="00E839D1"/>
    <w:rsid w:val="00E91A8D"/>
    <w:rsid w:val="00E97587"/>
    <w:rsid w:val="00EA2DDC"/>
    <w:rsid w:val="00EB4C0E"/>
    <w:rsid w:val="00EC2E57"/>
    <w:rsid w:val="00ED3EAD"/>
    <w:rsid w:val="00ED4E59"/>
    <w:rsid w:val="00EE1A00"/>
    <w:rsid w:val="00EE7870"/>
    <w:rsid w:val="00F05468"/>
    <w:rsid w:val="00F06842"/>
    <w:rsid w:val="00F11B25"/>
    <w:rsid w:val="00F14DC4"/>
    <w:rsid w:val="00F17662"/>
    <w:rsid w:val="00F253DD"/>
    <w:rsid w:val="00F5606A"/>
    <w:rsid w:val="00F665A6"/>
    <w:rsid w:val="00F703EC"/>
    <w:rsid w:val="00F74321"/>
    <w:rsid w:val="00F77654"/>
    <w:rsid w:val="00F847D5"/>
    <w:rsid w:val="00F92174"/>
    <w:rsid w:val="00F96FC4"/>
    <w:rsid w:val="00F9743C"/>
    <w:rsid w:val="00FC4A27"/>
    <w:rsid w:val="00FD6497"/>
    <w:rsid w:val="00FF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716F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D4716F"/>
    <w:pPr>
      <w:keepNext/>
      <w:jc w:val="right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D471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16F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D47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D4716F"/>
  </w:style>
  <w:style w:type="paragraph" w:styleId="Rodap">
    <w:name w:val="footer"/>
    <w:basedOn w:val="Normal"/>
    <w:link w:val="RodapChar"/>
    <w:unhideWhenUsed/>
    <w:rsid w:val="00D47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16F"/>
  </w:style>
  <w:style w:type="character" w:customStyle="1" w:styleId="Ttulo1Char">
    <w:name w:val="Título 1 Char"/>
    <w:basedOn w:val="Fontepargpadro"/>
    <w:link w:val="Ttulo1"/>
    <w:rsid w:val="00D4716F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D4716F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716F"/>
    <w:pPr>
      <w:ind w:left="3000"/>
    </w:pPr>
  </w:style>
  <w:style w:type="character" w:customStyle="1" w:styleId="RecuodecorpodetextoChar">
    <w:name w:val="Recuo de corpo de texto Char"/>
    <w:basedOn w:val="Fontepargpadro"/>
    <w:link w:val="Recuodecorpodetexto"/>
    <w:rsid w:val="00D4716F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4716F"/>
    <w:pPr>
      <w:tabs>
        <w:tab w:val="left" w:pos="3000"/>
      </w:tabs>
      <w:ind w:left="3000" w:hanging="30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D4716F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styleId="Nmerodepgina">
    <w:name w:val="page number"/>
    <w:basedOn w:val="Fontepargpadro"/>
    <w:rsid w:val="00D4716F"/>
  </w:style>
  <w:style w:type="paragraph" w:styleId="Corpodetexto">
    <w:name w:val="Body Text"/>
    <w:basedOn w:val="Normal"/>
    <w:link w:val="CorpodetextoChar"/>
    <w:rsid w:val="00D471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4716F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4716F"/>
    <w:pPr>
      <w:jc w:val="center"/>
    </w:pPr>
    <w:rPr>
      <w:b/>
      <w:noProof w:val="0"/>
      <w:szCs w:val="20"/>
    </w:rPr>
  </w:style>
  <w:style w:type="character" w:customStyle="1" w:styleId="TtuloChar">
    <w:name w:val="Título Char"/>
    <w:basedOn w:val="Fontepargpadro"/>
    <w:link w:val="Ttulo"/>
    <w:rsid w:val="00D4716F"/>
    <w:rPr>
      <w:rFonts w:ascii="Times New Roman" w:eastAsia="Times New Roman" w:hAnsi="Times New Roman" w:cs="Times New Roman"/>
      <w:b/>
      <w:sz w:val="24"/>
      <w:szCs w:val="20"/>
    </w:rPr>
  </w:style>
  <w:style w:type="paragraph" w:styleId="SemEspaamento">
    <w:name w:val="No Spacing"/>
    <w:uiPriority w:val="1"/>
    <w:qFormat/>
    <w:rsid w:val="00D471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47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D4716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D4716F"/>
    <w:pPr>
      <w:ind w:left="708"/>
    </w:pPr>
  </w:style>
  <w:style w:type="paragraph" w:styleId="Corpodetexto3">
    <w:name w:val="Body Text 3"/>
    <w:basedOn w:val="Normal"/>
    <w:link w:val="Corpodetexto3Char"/>
    <w:rsid w:val="00D4716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716F"/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Corpo">
    <w:name w:val="Corpo"/>
    <w:rsid w:val="00D471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D4716F"/>
  </w:style>
  <w:style w:type="character" w:customStyle="1" w:styleId="Sobrescrito">
    <w:name w:val="Sobrescrito"/>
    <w:uiPriority w:val="99"/>
    <w:rsid w:val="00D4716F"/>
    <w:rPr>
      <w:position w:val="8"/>
      <w:sz w:val="16"/>
      <w:szCs w:val="16"/>
    </w:rPr>
  </w:style>
  <w:style w:type="character" w:customStyle="1" w:styleId="Subscrito">
    <w:name w:val="Subscrito"/>
    <w:uiPriority w:val="99"/>
    <w:rsid w:val="00D4716F"/>
    <w:rPr>
      <w:position w:val="-8"/>
      <w:sz w:val="16"/>
      <w:szCs w:val="16"/>
    </w:rPr>
  </w:style>
  <w:style w:type="character" w:customStyle="1" w:styleId="Tag">
    <w:name w:val="Tag"/>
    <w:uiPriority w:val="99"/>
    <w:rsid w:val="00D4716F"/>
    <w:rPr>
      <w:sz w:val="20"/>
      <w:szCs w:val="20"/>
      <w:shd w:val="clear" w:color="auto" w:fill="FFFFFF"/>
    </w:rPr>
  </w:style>
  <w:style w:type="numbering" w:customStyle="1" w:styleId="Semlista2">
    <w:name w:val="Sem lista2"/>
    <w:next w:val="Semlista"/>
    <w:uiPriority w:val="99"/>
    <w:semiHidden/>
    <w:unhideWhenUsed/>
    <w:rsid w:val="00D4716F"/>
  </w:style>
  <w:style w:type="numbering" w:customStyle="1" w:styleId="Semlista3">
    <w:name w:val="Sem lista3"/>
    <w:next w:val="Semlista"/>
    <w:uiPriority w:val="99"/>
    <w:semiHidden/>
    <w:unhideWhenUsed/>
    <w:rsid w:val="00D4716F"/>
  </w:style>
  <w:style w:type="numbering" w:customStyle="1" w:styleId="Semlista4">
    <w:name w:val="Sem lista4"/>
    <w:next w:val="Semlista"/>
    <w:uiPriority w:val="99"/>
    <w:semiHidden/>
    <w:unhideWhenUsed/>
    <w:rsid w:val="00D4716F"/>
  </w:style>
  <w:style w:type="character" w:styleId="Hyperlink">
    <w:name w:val="Hyperlink"/>
    <w:basedOn w:val="Fontepargpadro"/>
    <w:uiPriority w:val="99"/>
    <w:unhideWhenUsed/>
    <w:rsid w:val="005C26E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C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uiPriority w:val="19"/>
    <w:qFormat/>
    <w:rsid w:val="00F05468"/>
    <w:rPr>
      <w:i/>
      <w:iCs/>
      <w:color w:val="808080"/>
    </w:rPr>
  </w:style>
  <w:style w:type="paragraph" w:styleId="NormalWeb">
    <w:name w:val="Normal (Web)"/>
    <w:basedOn w:val="Normal"/>
    <w:uiPriority w:val="99"/>
    <w:unhideWhenUsed/>
    <w:rsid w:val="004D6A9B"/>
    <w:pPr>
      <w:spacing w:before="100" w:beforeAutospacing="1" w:after="100" w:afterAutospacing="1"/>
    </w:pPr>
    <w:rPr>
      <w:noProof w:val="0"/>
    </w:rPr>
  </w:style>
  <w:style w:type="paragraph" w:customStyle="1" w:styleId="WW-Textosimples">
    <w:name w:val="WW-Texto simples"/>
    <w:basedOn w:val="Normal"/>
    <w:rsid w:val="00787E7E"/>
    <w:pPr>
      <w:suppressAutoHyphens/>
    </w:pPr>
    <w:rPr>
      <w:rFonts w:ascii="Courier New" w:hAnsi="Courier New" w:cs="Courier New"/>
      <w:noProof w:val="0"/>
      <w:kern w:val="1"/>
      <w:sz w:val="20"/>
      <w:szCs w:val="20"/>
      <w:lang w:eastAsia="ar-SA"/>
    </w:rPr>
  </w:style>
  <w:style w:type="paragraph" w:customStyle="1" w:styleId="p5">
    <w:name w:val="p5"/>
    <w:basedOn w:val="Normal"/>
    <w:rsid w:val="00787E7E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noProof w:val="0"/>
      <w:snapToGrid w:val="0"/>
      <w:szCs w:val="20"/>
    </w:rPr>
  </w:style>
  <w:style w:type="character" w:customStyle="1" w:styleId="badge">
    <w:name w:val="badge"/>
    <w:basedOn w:val="Fontepargpadro"/>
    <w:rsid w:val="005F4953"/>
  </w:style>
  <w:style w:type="paragraph" w:styleId="Corpodetexto2">
    <w:name w:val="Body Text 2"/>
    <w:basedOn w:val="Normal"/>
    <w:link w:val="Corpodetexto2Char"/>
    <w:rsid w:val="009D0F9E"/>
    <w:pPr>
      <w:jc w:val="both"/>
    </w:pPr>
    <w:rPr>
      <w:rFonts w:ascii="Arial" w:hAnsi="Arial" w:cs="Arial"/>
      <w:noProof w:val="0"/>
      <w:color w:val="3366FF"/>
      <w:sz w:val="28"/>
    </w:rPr>
  </w:style>
  <w:style w:type="character" w:customStyle="1" w:styleId="Corpodetexto2Char">
    <w:name w:val="Corpo de texto 2 Char"/>
    <w:basedOn w:val="Fontepargpadro"/>
    <w:link w:val="Corpodetexto2"/>
    <w:rsid w:val="009D0F9E"/>
    <w:rPr>
      <w:rFonts w:ascii="Arial" w:eastAsia="Times New Roman" w:hAnsi="Arial" w:cs="Arial"/>
      <w:color w:val="3366FF"/>
      <w:sz w:val="28"/>
      <w:szCs w:val="24"/>
      <w:lang w:eastAsia="pt-BR"/>
    </w:rPr>
  </w:style>
  <w:style w:type="paragraph" w:customStyle="1" w:styleId="EstiloAssinaturaemLei">
    <w:name w:val="Estilo Assinatura em Lei"/>
    <w:basedOn w:val="Normal"/>
    <w:rsid w:val="009D0F9E"/>
    <w:pPr>
      <w:jc w:val="center"/>
    </w:pPr>
    <w:rPr>
      <w:rFonts w:ascii="Arial" w:hAnsi="Arial"/>
      <w:b/>
      <w:bCs/>
      <w:noProof w:val="0"/>
      <w:sz w:val="28"/>
      <w:szCs w:val="20"/>
    </w:rPr>
  </w:style>
  <w:style w:type="paragraph" w:customStyle="1" w:styleId="EstiloLei6Assinatura">
    <w:name w:val="Estilo_Lei6_Assinatura"/>
    <w:basedOn w:val="Normal"/>
    <w:rsid w:val="009D0F9E"/>
    <w:pPr>
      <w:jc w:val="center"/>
    </w:pPr>
    <w:rPr>
      <w:rFonts w:ascii="Arial" w:hAnsi="Arial"/>
      <w:b/>
      <w:bCs/>
      <w:noProof w:val="0"/>
      <w:sz w:val="28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C047A"/>
    <w:rPr>
      <w:color w:val="800080"/>
      <w:u w:val="single"/>
    </w:rPr>
  </w:style>
  <w:style w:type="paragraph" w:customStyle="1" w:styleId="xl65">
    <w:name w:val="xl65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66">
    <w:name w:val="xl66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67">
    <w:name w:val="xl67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68">
    <w:name w:val="xl68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69">
    <w:name w:val="xl69"/>
    <w:basedOn w:val="Normal"/>
    <w:rsid w:val="00DC047A"/>
    <w:pPr>
      <w:spacing w:before="100" w:beforeAutospacing="1" w:after="100" w:afterAutospacing="1"/>
      <w:jc w:val="center"/>
    </w:pPr>
    <w:rPr>
      <w:b/>
      <w:bCs/>
      <w:noProof w:val="0"/>
      <w:sz w:val="20"/>
      <w:szCs w:val="20"/>
    </w:rPr>
  </w:style>
  <w:style w:type="paragraph" w:customStyle="1" w:styleId="xl70">
    <w:name w:val="xl70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71">
    <w:name w:val="xl71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72">
    <w:name w:val="xl72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73">
    <w:name w:val="xl73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74">
    <w:name w:val="xl74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75">
    <w:name w:val="xl75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3389-EA0C-4B85-9A01-3016508C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7</cp:revision>
  <cp:lastPrinted>2017-03-13T19:52:00Z</cp:lastPrinted>
  <dcterms:created xsi:type="dcterms:W3CDTF">2017-03-27T19:40:00Z</dcterms:created>
  <dcterms:modified xsi:type="dcterms:W3CDTF">2017-03-30T19:56:00Z</dcterms:modified>
</cp:coreProperties>
</file>